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C311A7" w14:textId="7C3DC597" w:rsidR="00F26EB6" w:rsidRDefault="00A437A9">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2021</w:t>
      </w:r>
      <w:r w:rsidR="000C7694">
        <w:rPr>
          <w:rFonts w:ascii="Calibri" w:eastAsia="Calibri" w:hAnsi="Calibri" w:cs="Calibri"/>
          <w:b/>
          <w:sz w:val="28"/>
          <w:szCs w:val="28"/>
        </w:rPr>
        <w:t xml:space="preserve"> NORTH DAKOTA HIGH SCHOOL BOWLING</w:t>
      </w:r>
    </w:p>
    <w:p w14:paraId="0388E713" w14:textId="77777777" w:rsidR="00F26EB6" w:rsidRDefault="000C7694">
      <w:pPr>
        <w:pBdr>
          <w:top w:val="nil"/>
          <w:left w:val="nil"/>
          <w:bottom w:val="nil"/>
          <w:right w:val="nil"/>
          <w:between w:val="nil"/>
        </w:pBdr>
        <w:ind w:firstLine="720"/>
        <w:jc w:val="center"/>
        <w:rPr>
          <w:rFonts w:ascii="Calibri" w:eastAsia="Calibri" w:hAnsi="Calibri" w:cs="Calibri"/>
          <w:b/>
          <w:sz w:val="28"/>
          <w:szCs w:val="28"/>
        </w:rPr>
      </w:pPr>
      <w:r>
        <w:rPr>
          <w:rFonts w:ascii="Calibri" w:eastAsia="Calibri" w:hAnsi="Calibri" w:cs="Calibri"/>
          <w:b/>
          <w:sz w:val="28"/>
          <w:szCs w:val="28"/>
        </w:rPr>
        <w:t>Athlete Eligibility Form</w:t>
      </w:r>
    </w:p>
    <w:p w14:paraId="3615683E" w14:textId="77777777" w:rsidR="00F26EB6" w:rsidRDefault="00F26EB6">
      <w:pPr>
        <w:pBdr>
          <w:top w:val="nil"/>
          <w:left w:val="nil"/>
          <w:bottom w:val="nil"/>
          <w:right w:val="nil"/>
          <w:between w:val="nil"/>
        </w:pBdr>
        <w:rPr>
          <w:rFonts w:ascii="Calibri" w:eastAsia="Calibri" w:hAnsi="Calibri" w:cs="Calibri"/>
          <w:sz w:val="22"/>
          <w:szCs w:val="22"/>
        </w:rPr>
      </w:pPr>
    </w:p>
    <w:p w14:paraId="6E4CF008" w14:textId="77777777" w:rsidR="00F26EB6" w:rsidRDefault="000C7694">
      <w:pPr>
        <w:numPr>
          <w:ilvl w:val="0"/>
          <w:numId w:val="1"/>
        </w:numPr>
        <w:pBdr>
          <w:top w:val="nil"/>
          <w:left w:val="nil"/>
          <w:bottom w:val="nil"/>
          <w:right w:val="nil"/>
          <w:between w:val="nil"/>
        </w:pBdr>
        <w:contextualSpacing/>
        <w:rPr>
          <w:sz w:val="20"/>
          <w:szCs w:val="20"/>
        </w:rPr>
      </w:pPr>
      <w:r>
        <w:rPr>
          <w:rFonts w:ascii="Calibri" w:eastAsia="Calibri" w:hAnsi="Calibri" w:cs="Calibri"/>
          <w:b/>
          <w:sz w:val="20"/>
          <w:szCs w:val="20"/>
        </w:rPr>
        <w:t>Athletes :</w:t>
      </w:r>
      <w:r>
        <w:rPr>
          <w:rFonts w:ascii="Calibri" w:eastAsia="Calibri" w:hAnsi="Calibri" w:cs="Calibri"/>
          <w:sz w:val="20"/>
          <w:szCs w:val="20"/>
        </w:rPr>
        <w:t xml:space="preserve">  Turn this form in to your coach prior to your first conference meet.</w:t>
      </w:r>
    </w:p>
    <w:p w14:paraId="18A1571F" w14:textId="77777777" w:rsidR="00F26EB6" w:rsidRDefault="000C7694">
      <w:pPr>
        <w:numPr>
          <w:ilvl w:val="0"/>
          <w:numId w:val="1"/>
        </w:numPr>
        <w:pBdr>
          <w:top w:val="nil"/>
          <w:left w:val="nil"/>
          <w:bottom w:val="nil"/>
          <w:right w:val="nil"/>
          <w:between w:val="nil"/>
        </w:pBdr>
        <w:contextualSpacing/>
        <w:rPr>
          <w:sz w:val="20"/>
          <w:szCs w:val="20"/>
        </w:rPr>
      </w:pPr>
      <w:r>
        <w:rPr>
          <w:rFonts w:ascii="Calibri" w:eastAsia="Calibri" w:hAnsi="Calibri" w:cs="Calibri"/>
          <w:b/>
          <w:sz w:val="20"/>
          <w:szCs w:val="20"/>
        </w:rPr>
        <w:t>Coaches :</w:t>
      </w:r>
      <w:r>
        <w:rPr>
          <w:rFonts w:ascii="Calibri" w:eastAsia="Calibri" w:hAnsi="Calibri" w:cs="Calibri"/>
          <w:sz w:val="20"/>
          <w:szCs w:val="20"/>
        </w:rPr>
        <w:t xml:space="preserve">  Turn these forms in to your conference coordinator as you receive the forms.</w:t>
      </w:r>
    </w:p>
    <w:p w14:paraId="649BBB39" w14:textId="77777777" w:rsidR="00F26EB6" w:rsidRDefault="00F26EB6">
      <w:pPr>
        <w:pBdr>
          <w:top w:val="nil"/>
          <w:left w:val="nil"/>
          <w:bottom w:val="nil"/>
          <w:right w:val="nil"/>
          <w:between w:val="nil"/>
        </w:pBdr>
        <w:rPr>
          <w:rFonts w:ascii="Calibri" w:eastAsia="Calibri" w:hAnsi="Calibri" w:cs="Calibri"/>
          <w:sz w:val="20"/>
          <w:szCs w:val="20"/>
        </w:rPr>
      </w:pPr>
    </w:p>
    <w:p w14:paraId="456A5499" w14:textId="77777777" w:rsidR="00F26EB6" w:rsidRDefault="000C7694">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North Dakota High School Bowling (NDHSB) is a bowling program administered by the North Dakota Bowling Proprietors Association (NDBPA) located at Fargo, North Dakota.</w:t>
      </w:r>
    </w:p>
    <w:p w14:paraId="1B3C3D30" w14:textId="77777777" w:rsidR="00F26EB6" w:rsidRDefault="00F26EB6">
      <w:pPr>
        <w:pBdr>
          <w:top w:val="nil"/>
          <w:left w:val="nil"/>
          <w:bottom w:val="nil"/>
          <w:right w:val="nil"/>
          <w:between w:val="nil"/>
        </w:pBdr>
        <w:ind w:left="-90"/>
        <w:rPr>
          <w:rFonts w:ascii="Calibri" w:eastAsia="Calibri" w:hAnsi="Calibri" w:cs="Calibri"/>
          <w:sz w:val="20"/>
          <w:szCs w:val="20"/>
        </w:rPr>
      </w:pPr>
    </w:p>
    <w:p w14:paraId="7104187A" w14:textId="2FD946F1" w:rsidR="00F26EB6" w:rsidRDefault="000C7694">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North Dakota high school bowlers must </w:t>
      </w:r>
      <w:r w:rsidR="00A437A9">
        <w:rPr>
          <w:rFonts w:ascii="Calibri" w:eastAsia="Calibri" w:hAnsi="Calibri" w:cs="Calibri"/>
          <w:sz w:val="20"/>
          <w:szCs w:val="20"/>
        </w:rPr>
        <w:t xml:space="preserve">have an active USBC Membership and </w:t>
      </w:r>
      <w:r>
        <w:rPr>
          <w:rFonts w:ascii="Calibri" w:eastAsia="Calibri" w:hAnsi="Calibri" w:cs="Calibri"/>
          <w:sz w:val="20"/>
          <w:szCs w:val="20"/>
        </w:rPr>
        <w:t xml:space="preserve">be less than 20 years of age as September 1, </w:t>
      </w:r>
      <w:r w:rsidR="00A437A9">
        <w:rPr>
          <w:rFonts w:ascii="Calibri" w:eastAsia="Calibri" w:hAnsi="Calibri" w:cs="Calibri"/>
          <w:sz w:val="20"/>
          <w:szCs w:val="20"/>
        </w:rPr>
        <w:t>2021</w:t>
      </w:r>
      <w:r>
        <w:rPr>
          <w:rFonts w:ascii="Calibri" w:eastAsia="Calibri" w:hAnsi="Calibri" w:cs="Calibri"/>
          <w:sz w:val="20"/>
          <w:szCs w:val="20"/>
        </w:rPr>
        <w:t>. A Bowler cannot have graduated from high school or have earned his or her GED. In the case of a bowler who has been held back in school anytime during grades 9 - 12, no bowler shall participate in more than four (4) seasons of high school bowling while in grades 9 - 12.</w:t>
      </w:r>
    </w:p>
    <w:p w14:paraId="452BE972" w14:textId="77777777" w:rsidR="00F26EB6" w:rsidRDefault="00F26EB6">
      <w:pPr>
        <w:pBdr>
          <w:top w:val="nil"/>
          <w:left w:val="nil"/>
          <w:bottom w:val="nil"/>
          <w:right w:val="nil"/>
          <w:between w:val="nil"/>
        </w:pBdr>
        <w:ind w:left="-90"/>
        <w:rPr>
          <w:rFonts w:ascii="Calibri" w:eastAsia="Calibri" w:hAnsi="Calibri" w:cs="Calibri"/>
          <w:sz w:val="20"/>
          <w:szCs w:val="20"/>
        </w:rPr>
      </w:pPr>
    </w:p>
    <w:p w14:paraId="40A78E42" w14:textId="77777777" w:rsidR="00F26EB6" w:rsidRDefault="000C7694">
      <w:pPr>
        <w:pBdr>
          <w:top w:val="nil"/>
          <w:left w:val="nil"/>
          <w:bottom w:val="nil"/>
          <w:right w:val="nil"/>
          <w:between w:val="nil"/>
        </w:pBdr>
        <w:ind w:left="-90"/>
        <w:rPr>
          <w:rFonts w:ascii="Calibri" w:eastAsia="Calibri" w:hAnsi="Calibri" w:cs="Calibri"/>
          <w:sz w:val="20"/>
          <w:szCs w:val="20"/>
        </w:rPr>
      </w:pPr>
      <w:bookmarkStart w:id="0" w:name="_gjdgxs" w:colFirst="0" w:colLast="0"/>
      <w:bookmarkEnd w:id="0"/>
      <w:r>
        <w:rPr>
          <w:rFonts w:ascii="Calibri" w:eastAsia="Calibri" w:hAnsi="Calibri" w:cs="Calibri"/>
          <w:sz w:val="20"/>
          <w:szCs w:val="20"/>
        </w:rPr>
        <w:t>North Dakota high school bowlers are not allowed to participate in any adult bowling league, tournament or event at any time throughout the duration of his or her participation as a bowler in North Dakota High School Bowling. This includes the period known as the high school bowling season, as well as the intervals in between seasons. Any bowler found guilty of bowling in an adult league, tournament or event will not be permitted to continue as a participant in North Dakota High School Bowling and will never be allowed to return to the program.</w:t>
      </w:r>
    </w:p>
    <w:p w14:paraId="77095DA1" w14:textId="77777777" w:rsidR="00F26EB6" w:rsidRDefault="00F26EB6">
      <w:pPr>
        <w:pBdr>
          <w:top w:val="nil"/>
          <w:left w:val="nil"/>
          <w:bottom w:val="nil"/>
          <w:right w:val="nil"/>
          <w:between w:val="nil"/>
        </w:pBdr>
        <w:ind w:left="-90"/>
        <w:rPr>
          <w:rFonts w:ascii="Calibri" w:eastAsia="Calibri" w:hAnsi="Calibri" w:cs="Calibri"/>
          <w:sz w:val="20"/>
          <w:szCs w:val="20"/>
        </w:rPr>
      </w:pPr>
    </w:p>
    <w:p w14:paraId="3D59D9A8" w14:textId="77777777" w:rsidR="00F26EB6" w:rsidRDefault="000C7694">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By signing below you acknowledge that you/your son or daughter has not, and will not, bowl in any kind of an adult league, tournament or event after/since November 1, 2000. Moreover, by signing below you acknowledge that you understand it is forbidden for a NDHSB participant to participate in any event where cash, bonds, gift certificates or merchandise is awarded</w:t>
      </w:r>
      <w:r w:rsidR="00D65382">
        <w:rPr>
          <w:rFonts w:ascii="Calibri" w:eastAsia="Calibri" w:hAnsi="Calibri" w:cs="Calibri"/>
          <w:sz w:val="20"/>
          <w:szCs w:val="20"/>
        </w:rPr>
        <w:t>. P</w:t>
      </w:r>
      <w:r>
        <w:rPr>
          <w:rFonts w:ascii="Calibri" w:eastAsia="Calibri" w:hAnsi="Calibri" w:cs="Calibri"/>
          <w:sz w:val="20"/>
          <w:szCs w:val="20"/>
        </w:rPr>
        <w:t xml:space="preserve">rizes won in USBC youth certified events </w:t>
      </w:r>
      <w:r>
        <w:rPr>
          <w:rFonts w:ascii="Calibri" w:eastAsia="Calibri" w:hAnsi="Calibri" w:cs="Calibri"/>
          <w:sz w:val="20"/>
          <w:szCs w:val="20"/>
          <w:u w:val="single"/>
        </w:rPr>
        <w:t xml:space="preserve">are </w:t>
      </w:r>
      <w:r>
        <w:rPr>
          <w:rFonts w:ascii="Calibri" w:eastAsia="Calibri" w:hAnsi="Calibri" w:cs="Calibri"/>
          <w:sz w:val="20"/>
          <w:szCs w:val="20"/>
        </w:rPr>
        <w:t>legal. Regardless of whether a prize was accepted or declined a high school bowler has committed a forbidden act and will be banned from North Dakota High School Bowling</w:t>
      </w:r>
      <w:r w:rsidR="008460D9">
        <w:rPr>
          <w:rFonts w:ascii="Calibri" w:eastAsia="Calibri" w:hAnsi="Calibri" w:cs="Calibri"/>
          <w:sz w:val="20"/>
          <w:szCs w:val="20"/>
        </w:rPr>
        <w:t xml:space="preserve"> unless the bowler and event complies with USBC Rule 400</w:t>
      </w:r>
      <w:r>
        <w:rPr>
          <w:rFonts w:ascii="Calibri" w:eastAsia="Calibri" w:hAnsi="Calibri" w:cs="Calibri"/>
          <w:sz w:val="20"/>
          <w:szCs w:val="20"/>
        </w:rPr>
        <w:t>.</w:t>
      </w:r>
    </w:p>
    <w:p w14:paraId="3AFFD8B9" w14:textId="77777777" w:rsidR="00F26EB6" w:rsidRDefault="00F26EB6">
      <w:pPr>
        <w:pBdr>
          <w:top w:val="nil"/>
          <w:left w:val="nil"/>
          <w:bottom w:val="nil"/>
          <w:right w:val="nil"/>
          <w:between w:val="nil"/>
        </w:pBdr>
        <w:ind w:left="-90"/>
        <w:rPr>
          <w:rFonts w:ascii="Calibri" w:eastAsia="Calibri" w:hAnsi="Calibri" w:cs="Calibri"/>
          <w:sz w:val="20"/>
          <w:szCs w:val="20"/>
        </w:rPr>
      </w:pPr>
    </w:p>
    <w:p w14:paraId="042A111F"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b/>
          <w:sz w:val="28"/>
          <w:szCs w:val="28"/>
        </w:rPr>
        <w:t xml:space="preserve">Waiver </w:t>
      </w:r>
      <w:r>
        <w:rPr>
          <w:rFonts w:ascii="Calibri" w:eastAsia="Calibri" w:hAnsi="Calibri" w:cs="Calibri"/>
          <w:b/>
          <w:sz w:val="20"/>
          <w:szCs w:val="20"/>
        </w:rPr>
        <w:t>-</w:t>
      </w:r>
      <w:r>
        <w:rPr>
          <w:rFonts w:ascii="Calibri" w:eastAsia="Calibri" w:hAnsi="Calibri" w:cs="Calibri"/>
          <w:sz w:val="20"/>
          <w:szCs w:val="20"/>
        </w:rPr>
        <w:t xml:space="preserve"> in consideration of you allowing my child’s participation, we hereby waive any claim for damages, injuries, or loss of personal property against: 1) the Bowling Proprietors Association Of North Dakota (NDBPA);  2) any North Dakota or Minnesota bowling center sponsoring or conducting the high school program;  3)the charitable bowling council;  4) any </w:t>
      </w:r>
    </w:p>
    <w:p w14:paraId="5CDF728E"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 xml:space="preserve">Adult parent who is chauffeuring the high school bowlers to their destination or the various high schools involved for any accident in the bowling center as well as en route to and from the competitive bowling matches or bowling tournaments in the high school bowling program.  </w:t>
      </w:r>
    </w:p>
    <w:p w14:paraId="033A9672"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79AA3341"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I understand that a copy of the rules and guidelines for North Dakota High School Bowling, which contains a summary of the eligibility rules, are on file with the NDBPA state office, and on file with the conference coordinator.  I understand that it is my responsibility to understand any and all rules or guidelines printed in that document.</w:t>
      </w:r>
    </w:p>
    <w:p w14:paraId="117D4C64"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0EE8419E" w14:textId="627E0ECC"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 xml:space="preserve">I agree to abide by the rules set forth by the NDBPA and the </w:t>
      </w:r>
      <w:r w:rsidR="00A437A9">
        <w:rPr>
          <w:rFonts w:ascii="Calibri" w:eastAsia="Calibri" w:hAnsi="Calibri" w:cs="Calibri"/>
          <w:sz w:val="20"/>
          <w:szCs w:val="20"/>
        </w:rPr>
        <w:t>2021</w:t>
      </w:r>
      <w:r>
        <w:rPr>
          <w:rFonts w:ascii="Calibri" w:eastAsia="Calibri" w:hAnsi="Calibri" w:cs="Calibri"/>
          <w:sz w:val="20"/>
          <w:szCs w:val="20"/>
        </w:rPr>
        <w:t xml:space="preserve"> North Dakota High School Bowling rules.</w:t>
      </w:r>
    </w:p>
    <w:p w14:paraId="7F2A0118"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0978E67D"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7E2F0B1E"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w:t>
      </w:r>
    </w:p>
    <w:p w14:paraId="6DCA8990" w14:textId="6218D790" w:rsidR="00F26EB6" w:rsidRDefault="000C7694">
      <w:pPr>
        <w:pBdr>
          <w:top w:val="nil"/>
          <w:left w:val="nil"/>
          <w:bottom w:val="nil"/>
          <w:right w:val="nil"/>
          <w:between w:val="nil"/>
        </w:pBd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8550" w:right="630" w:hanging="8640"/>
        <w:rPr>
          <w:rFonts w:ascii="Calibri" w:eastAsia="Calibri" w:hAnsi="Calibri" w:cs="Calibri"/>
          <w:sz w:val="20"/>
          <w:szCs w:val="20"/>
        </w:rPr>
      </w:pPr>
      <w:r>
        <w:rPr>
          <w:rFonts w:ascii="Calibri" w:eastAsia="Calibri" w:hAnsi="Calibri" w:cs="Calibri"/>
          <w:sz w:val="20"/>
          <w:szCs w:val="20"/>
        </w:rPr>
        <w:t>Student’s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Student’s Name Printed</w:t>
      </w:r>
      <w:r>
        <w:rPr>
          <w:rFonts w:ascii="Calibri" w:eastAsia="Calibri" w:hAnsi="Calibri" w:cs="Calibri"/>
          <w:sz w:val="20"/>
          <w:szCs w:val="20"/>
        </w:rPr>
        <w:tab/>
      </w:r>
      <w:r>
        <w:rPr>
          <w:rFonts w:ascii="Calibri" w:eastAsia="Calibri" w:hAnsi="Calibri" w:cs="Calibri"/>
          <w:sz w:val="20"/>
          <w:szCs w:val="20"/>
        </w:rPr>
        <w:tab/>
      </w:r>
      <w:r w:rsidR="00A437A9">
        <w:rPr>
          <w:rFonts w:ascii="Calibri" w:eastAsia="Calibri" w:hAnsi="Calibri" w:cs="Calibri"/>
          <w:sz w:val="20"/>
          <w:szCs w:val="20"/>
        </w:rPr>
        <w:t>USBC ID</w:t>
      </w:r>
      <w:r>
        <w:rPr>
          <w:rFonts w:ascii="Calibri" w:eastAsia="Calibri" w:hAnsi="Calibri" w:cs="Calibri"/>
          <w:sz w:val="20"/>
          <w:szCs w:val="20"/>
        </w:rPr>
        <w:tab/>
      </w:r>
      <w:r>
        <w:rPr>
          <w:rFonts w:ascii="Calibri" w:eastAsia="Calibri" w:hAnsi="Calibri" w:cs="Calibri"/>
          <w:sz w:val="20"/>
          <w:szCs w:val="20"/>
        </w:rPr>
        <w:tab/>
        <w:t>Date</w:t>
      </w:r>
    </w:p>
    <w:p w14:paraId="0E0C4955"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08660AA3"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w:t>
      </w:r>
    </w:p>
    <w:p w14:paraId="4DB2D100" w14:textId="77777777" w:rsidR="00F26EB6" w:rsidRDefault="000C7694">
      <w:pPr>
        <w:pBdr>
          <w:top w:val="nil"/>
          <w:left w:val="nil"/>
          <w:bottom w:val="nil"/>
          <w:right w:val="nil"/>
          <w:between w:val="nil"/>
        </w:pBd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270" w:right="630" w:hanging="9360"/>
        <w:rPr>
          <w:rFonts w:ascii="Calibri" w:eastAsia="Calibri" w:hAnsi="Calibri" w:cs="Calibri"/>
          <w:sz w:val="20"/>
          <w:szCs w:val="20"/>
        </w:rPr>
      </w:pPr>
      <w:r>
        <w:rPr>
          <w:rFonts w:ascii="Calibri" w:eastAsia="Calibri" w:hAnsi="Calibri" w:cs="Calibri"/>
          <w:sz w:val="20"/>
          <w:szCs w:val="20"/>
        </w:rPr>
        <w:t>Address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City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State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Zip</w:t>
      </w:r>
    </w:p>
    <w:p w14:paraId="6008D945"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4E8417F6"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w:t>
      </w:r>
    </w:p>
    <w:p w14:paraId="3C9827C9" w14:textId="77777777" w:rsidR="00F26EB6" w:rsidRDefault="000C7694">
      <w:pPr>
        <w:pBdr>
          <w:top w:val="nil"/>
          <w:left w:val="nil"/>
          <w:bottom w:val="nil"/>
          <w:right w:val="nil"/>
          <w:between w:val="nil"/>
        </w:pBd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5670" w:right="630" w:hanging="5760"/>
        <w:rPr>
          <w:rFonts w:ascii="Calibri" w:eastAsia="Calibri" w:hAnsi="Calibri" w:cs="Calibri"/>
          <w:sz w:val="20"/>
          <w:szCs w:val="20"/>
        </w:rPr>
      </w:pPr>
      <w:r>
        <w:rPr>
          <w:rFonts w:ascii="Calibri" w:eastAsia="Calibri" w:hAnsi="Calibri" w:cs="Calibri"/>
          <w:sz w:val="20"/>
          <w:szCs w:val="20"/>
        </w:rPr>
        <w:t>Proper Name of Sponsoring Bowling Center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Proper Name of High School Or Junior High</w:t>
      </w:r>
    </w:p>
    <w:p w14:paraId="343B27AE"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5C6E19FF"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w:t>
      </w:r>
    </w:p>
    <w:p w14:paraId="06E83909" w14:textId="77777777" w:rsidR="00F26EB6" w:rsidRDefault="000C7694">
      <w:pPr>
        <w:pBdr>
          <w:top w:val="nil"/>
          <w:left w:val="nil"/>
          <w:bottom w:val="nil"/>
          <w:right w:val="nil"/>
          <w:between w:val="nil"/>
        </w:pBd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270" w:right="630" w:hanging="9360"/>
        <w:rPr>
          <w:rFonts w:ascii="Calibri" w:eastAsia="Calibri" w:hAnsi="Calibri" w:cs="Calibri"/>
          <w:sz w:val="20"/>
          <w:szCs w:val="20"/>
        </w:rPr>
      </w:pPr>
      <w:r>
        <w:rPr>
          <w:rFonts w:ascii="Calibri" w:eastAsia="Calibri" w:hAnsi="Calibri" w:cs="Calibri"/>
          <w:sz w:val="20"/>
          <w:szCs w:val="20"/>
        </w:rPr>
        <w:t>Parent/Guardian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Parent or Guardian Name Printed</w:t>
      </w:r>
      <w:r>
        <w:rPr>
          <w:rFonts w:ascii="Calibri" w:eastAsia="Calibri" w:hAnsi="Calibri" w:cs="Calibri"/>
          <w:sz w:val="20"/>
          <w:szCs w:val="20"/>
        </w:rPr>
        <w:tab/>
      </w:r>
      <w:r>
        <w:rPr>
          <w:rFonts w:ascii="Calibri" w:eastAsia="Calibri" w:hAnsi="Calibri" w:cs="Calibri"/>
          <w:sz w:val="20"/>
          <w:szCs w:val="20"/>
        </w:rPr>
        <w:tab/>
        <w:t>Date</w:t>
      </w:r>
      <w:r>
        <w:rPr>
          <w:rFonts w:ascii="Calibri" w:eastAsia="Calibri" w:hAnsi="Calibri" w:cs="Calibri"/>
          <w:sz w:val="20"/>
          <w:szCs w:val="20"/>
        </w:rPr>
        <w:tab/>
      </w:r>
    </w:p>
    <w:p w14:paraId="15E0C93E" w14:textId="77777777" w:rsidR="00F26EB6" w:rsidRDefault="00F26EB6">
      <w:pPr>
        <w:pBdr>
          <w:top w:val="nil"/>
          <w:left w:val="nil"/>
          <w:bottom w:val="nil"/>
          <w:right w:val="nil"/>
          <w:between w:val="nil"/>
        </w:pBdr>
        <w:ind w:left="-90" w:right="630"/>
        <w:rPr>
          <w:rFonts w:ascii="Calibri" w:eastAsia="Calibri" w:hAnsi="Calibri" w:cs="Calibri"/>
          <w:sz w:val="20"/>
          <w:szCs w:val="20"/>
        </w:rPr>
      </w:pPr>
    </w:p>
    <w:p w14:paraId="6B950120" w14:textId="77777777" w:rsidR="00F26EB6" w:rsidRDefault="000C7694">
      <w:pPr>
        <w:pBdr>
          <w:top w:val="nil"/>
          <w:left w:val="nil"/>
          <w:bottom w:val="nil"/>
          <w:right w:val="nil"/>
          <w:between w:val="nil"/>
        </w:pBdr>
        <w:ind w:left="-90" w:right="630"/>
        <w:jc w:val="right"/>
        <w:rPr>
          <w:rFonts w:ascii="Calibri" w:eastAsia="Calibri" w:hAnsi="Calibri" w:cs="Calibri"/>
          <w:sz w:val="20"/>
          <w:szCs w:val="20"/>
        </w:rPr>
      </w:pPr>
      <w:r>
        <w:rPr>
          <w:rFonts w:ascii="Calibri" w:eastAsia="Calibri" w:hAnsi="Calibri" w:cs="Calibri"/>
          <w:sz w:val="20"/>
          <w:szCs w:val="20"/>
        </w:rPr>
        <w:t>NDBPA</w:t>
      </w:r>
    </w:p>
    <w:p w14:paraId="4E590BE8" w14:textId="77777777" w:rsidR="00F26EB6" w:rsidRDefault="000C7694">
      <w:pPr>
        <w:pBdr>
          <w:top w:val="nil"/>
          <w:left w:val="nil"/>
          <w:bottom w:val="nil"/>
          <w:right w:val="nil"/>
          <w:between w:val="nil"/>
        </w:pBdr>
        <w:ind w:left="-90" w:right="630"/>
        <w:jc w:val="right"/>
        <w:rPr>
          <w:rFonts w:ascii="Calibri" w:eastAsia="Calibri" w:hAnsi="Calibri" w:cs="Calibri"/>
          <w:sz w:val="20"/>
          <w:szCs w:val="20"/>
        </w:rPr>
      </w:pPr>
      <w:r>
        <w:rPr>
          <w:rFonts w:ascii="Calibri" w:eastAsia="Calibri" w:hAnsi="Calibri" w:cs="Calibri"/>
          <w:sz w:val="20"/>
          <w:szCs w:val="20"/>
        </w:rPr>
        <w:t>PO BOX 462</w:t>
      </w:r>
    </w:p>
    <w:p w14:paraId="492A90AF" w14:textId="77777777" w:rsidR="00F26EB6" w:rsidRDefault="000C7694">
      <w:pPr>
        <w:pBdr>
          <w:top w:val="nil"/>
          <w:left w:val="nil"/>
          <w:bottom w:val="nil"/>
          <w:right w:val="nil"/>
          <w:between w:val="nil"/>
        </w:pBdr>
        <w:ind w:left="-90" w:right="630"/>
        <w:jc w:val="right"/>
        <w:rPr>
          <w:rFonts w:ascii="Calibri" w:eastAsia="Calibri" w:hAnsi="Calibri" w:cs="Calibri"/>
          <w:sz w:val="20"/>
          <w:szCs w:val="20"/>
        </w:rPr>
      </w:pPr>
      <w:r>
        <w:rPr>
          <w:rFonts w:ascii="Calibri" w:eastAsia="Calibri" w:hAnsi="Calibri" w:cs="Calibri"/>
          <w:sz w:val="20"/>
          <w:szCs w:val="20"/>
        </w:rPr>
        <w:t>West Fargo, ND 58078</w:t>
      </w:r>
    </w:p>
    <w:p w14:paraId="00FD5568" w14:textId="77777777" w:rsidR="00F26EB6" w:rsidRDefault="000C7694">
      <w:pPr>
        <w:pBdr>
          <w:top w:val="nil"/>
          <w:left w:val="nil"/>
          <w:bottom w:val="nil"/>
          <w:right w:val="nil"/>
          <w:between w:val="nil"/>
        </w:pBdr>
        <w:ind w:left="-90" w:right="630"/>
        <w:jc w:val="right"/>
        <w:rPr>
          <w:rFonts w:ascii="Calibri" w:eastAsia="Calibri" w:hAnsi="Calibri" w:cs="Calibri"/>
          <w:sz w:val="20"/>
          <w:szCs w:val="20"/>
        </w:rPr>
      </w:pPr>
      <w:r>
        <w:rPr>
          <w:rFonts w:ascii="Calibri" w:eastAsia="Calibri" w:hAnsi="Calibri" w:cs="Calibri"/>
          <w:sz w:val="20"/>
          <w:szCs w:val="20"/>
        </w:rPr>
        <w:t>nadineswee@yahoo.com</w:t>
      </w:r>
    </w:p>
    <w:p w14:paraId="11C2235E" w14:textId="77777777" w:rsidR="00F26EB6" w:rsidRDefault="000C7694">
      <w:pPr>
        <w:pBdr>
          <w:top w:val="nil"/>
          <w:left w:val="nil"/>
          <w:bottom w:val="nil"/>
          <w:right w:val="nil"/>
          <w:between w:val="nil"/>
        </w:pBdr>
        <w:ind w:left="-90" w:right="630"/>
        <w:rPr>
          <w:rFonts w:ascii="Calibri" w:eastAsia="Calibri" w:hAnsi="Calibri" w:cs="Calibri"/>
          <w:sz w:val="20"/>
          <w:szCs w:val="20"/>
        </w:rPr>
      </w:pPr>
      <w:r>
        <w:rPr>
          <w:rFonts w:ascii="Calibri" w:eastAsia="Calibri" w:hAnsi="Calibri" w:cs="Calibri"/>
          <w:sz w:val="20"/>
          <w:szCs w:val="20"/>
        </w:rPr>
        <w:t>NDHSB FORM 501</w:t>
      </w:r>
    </w:p>
    <w:sectPr w:rsidR="00F26EB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608"/>
    <w:multiLevelType w:val="multilevel"/>
    <w:tmpl w:val="688072B0"/>
    <w:lvl w:ilvl="0">
      <w:start w:val="1"/>
      <w:numFmt w:val="bullet"/>
      <w:lvlText w:val="➢"/>
      <w:lvlJc w:val="left"/>
      <w:pPr>
        <w:ind w:left="750" w:hanging="39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B6"/>
    <w:rsid w:val="000C7694"/>
    <w:rsid w:val="008460D9"/>
    <w:rsid w:val="00A437A9"/>
    <w:rsid w:val="00BB30EF"/>
    <w:rsid w:val="00D65382"/>
    <w:rsid w:val="00F2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7241"/>
  <w15:docId w15:val="{6584E0AC-5971-4EBE-85E7-434273A2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Swee</dc:creator>
  <cp:lastModifiedBy>Chris Swee</cp:lastModifiedBy>
  <cp:revision>4</cp:revision>
  <dcterms:created xsi:type="dcterms:W3CDTF">2018-08-26T21:10:00Z</dcterms:created>
  <dcterms:modified xsi:type="dcterms:W3CDTF">2021-08-26T02:27:00Z</dcterms:modified>
</cp:coreProperties>
</file>